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A62F8D" w:rsidRDefault="00691E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659A4" w:rsidRPr="00F937D4">
        <w:rPr>
          <w:b/>
          <w:sz w:val="28"/>
          <w:szCs w:val="28"/>
        </w:rPr>
        <w:t xml:space="preserve"> </w:t>
      </w:r>
      <w:r w:rsidR="007500FD" w:rsidRPr="00F937D4">
        <w:rPr>
          <w:b/>
          <w:sz w:val="28"/>
          <w:szCs w:val="28"/>
        </w:rPr>
        <w:t>апреля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691EBE" w:rsidRPr="00691EBE" w:rsidRDefault="00691EBE" w:rsidP="00691EBE">
      <w:pPr>
        <w:shd w:val="clear" w:color="auto" w:fill="FFFFFF"/>
        <w:suppressAutoHyphens w:val="0"/>
        <w:spacing w:line="360" w:lineRule="auto"/>
        <w:jc w:val="center"/>
        <w:rPr>
          <w:b/>
          <w:color w:val="000000"/>
          <w:sz w:val="28"/>
          <w:szCs w:val="23"/>
          <w:shd w:val="clear" w:color="auto" w:fill="FFFFFF"/>
        </w:rPr>
      </w:pPr>
      <w:r w:rsidRPr="00691EBE">
        <w:rPr>
          <w:b/>
          <w:color w:val="000000"/>
          <w:sz w:val="28"/>
          <w:szCs w:val="23"/>
          <w:shd w:val="clear" w:color="auto" w:fill="FFFFFF"/>
        </w:rPr>
        <w:t>Работодателям: подтвердить основной вид экономической деятельности можно до 17 апреля включительно</w:t>
      </w:r>
    </w:p>
    <w:p w:rsidR="005E7A13" w:rsidRPr="005E7A13" w:rsidRDefault="005E7A13" w:rsidP="005E7A13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 w:rsidRPr="005E7A13">
        <w:rPr>
          <w:bCs/>
          <w:lang w:eastAsia="ru-RU"/>
        </w:rPr>
        <w:t xml:space="preserve">Работодатели </w:t>
      </w:r>
      <w:r>
        <w:rPr>
          <w:bCs/>
          <w:lang w:eastAsia="ru-RU"/>
        </w:rPr>
        <w:t xml:space="preserve">Санкт-Петербурга и Ленинградской области до </w:t>
      </w:r>
      <w:r w:rsidR="00691EBE">
        <w:rPr>
          <w:bCs/>
          <w:lang w:eastAsia="ru-RU"/>
        </w:rPr>
        <w:t>17</w:t>
      </w:r>
      <w:r w:rsidRPr="005E7A13">
        <w:rPr>
          <w:bCs/>
          <w:lang w:eastAsia="ru-RU"/>
        </w:rPr>
        <w:t xml:space="preserve"> апреля должны подтвердить основной вид экономической деятельности</w:t>
      </w:r>
      <w:r>
        <w:rPr>
          <w:bCs/>
          <w:lang w:eastAsia="ru-RU"/>
        </w:rPr>
        <w:t xml:space="preserve"> (ОВЭД)</w:t>
      </w:r>
      <w:r w:rsidRPr="005E7A13">
        <w:rPr>
          <w:bCs/>
          <w:lang w:eastAsia="ru-RU"/>
        </w:rPr>
        <w:t xml:space="preserve">. Сделать это должны все, кроме индивидуальных предпринимателей и вновь созданных организаций: в регионе это </w:t>
      </w:r>
      <w:r w:rsidR="00691EBE">
        <w:rPr>
          <w:bCs/>
          <w:lang w:eastAsia="ru-RU"/>
        </w:rPr>
        <w:t>279 114</w:t>
      </w:r>
      <w:r w:rsidRPr="005E7A13">
        <w:rPr>
          <w:bCs/>
          <w:lang w:eastAsia="ru-RU"/>
        </w:rPr>
        <w:t xml:space="preserve"> страхователей.</w:t>
      </w:r>
    </w:p>
    <w:p w:rsidR="005E7A13" w:rsidRPr="005E7A13" w:rsidRDefault="005E7A13" w:rsidP="005E7A13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 w:rsidRPr="005E7A13">
        <w:rPr>
          <w:lang w:eastAsia="ru-RU"/>
        </w:rPr>
        <w:t>Заявление и справку-подтверждение основного вида экономической деятельности след</w:t>
      </w:r>
      <w:r w:rsidR="00317FE8">
        <w:rPr>
          <w:lang w:eastAsia="ru-RU"/>
        </w:rPr>
        <w:t>ует представить в региональное О</w:t>
      </w:r>
      <w:r w:rsidRPr="005E7A13">
        <w:rPr>
          <w:lang w:eastAsia="ru-RU"/>
        </w:rPr>
        <w:t>тделение Социального фонда России. Если организация не относится к субъектам малого предпринимательства, то к пакету документов дополнительно необходимо приложить записки к бухгалтерскому балансу за 2022 год.</w:t>
      </w:r>
    </w:p>
    <w:p w:rsidR="005E7A13" w:rsidRPr="005E7A13" w:rsidRDefault="005E7A13" w:rsidP="005E7A13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 w:rsidRPr="005E7A13">
        <w:rPr>
          <w:lang w:eastAsia="ru-RU"/>
        </w:rPr>
        <w:t>Подтв</w:t>
      </w:r>
      <w:r w:rsidR="00317FE8">
        <w:rPr>
          <w:lang w:eastAsia="ru-RU"/>
        </w:rPr>
        <w:t xml:space="preserve">ердить ОВЭД можно через портал </w:t>
      </w:r>
      <w:r w:rsidR="00341C60">
        <w:rPr>
          <w:lang w:eastAsia="ru-RU"/>
        </w:rPr>
        <w:t>«</w:t>
      </w:r>
      <w:proofErr w:type="spellStart"/>
      <w:r w:rsidRPr="005E7A13">
        <w:rPr>
          <w:lang w:eastAsia="ru-RU"/>
        </w:rPr>
        <w:t>Госуслуг</w:t>
      </w:r>
      <w:proofErr w:type="spellEnd"/>
      <w:r w:rsidR="00341C60">
        <w:rPr>
          <w:lang w:eastAsia="ru-RU"/>
        </w:rPr>
        <w:t>»</w:t>
      </w:r>
      <w:r w:rsidRPr="005E7A13">
        <w:rPr>
          <w:lang w:eastAsia="ru-RU"/>
        </w:rPr>
        <w:t>, МФЦ, личный кабинет страхователя или Шлюз при</w:t>
      </w:r>
      <w:r w:rsidR="00F87530">
        <w:rPr>
          <w:lang w:eastAsia="ru-RU"/>
        </w:rPr>
        <w:t>ё</w:t>
      </w:r>
      <w:r w:rsidRPr="005E7A13">
        <w:rPr>
          <w:lang w:eastAsia="ru-RU"/>
        </w:rPr>
        <w:t xml:space="preserve">ма электронных документов в программах </w:t>
      </w:r>
      <w:proofErr w:type="spellStart"/>
      <w:r w:rsidRPr="005E7A13">
        <w:rPr>
          <w:lang w:eastAsia="ru-RU"/>
        </w:rPr>
        <w:t>спецоператоров</w:t>
      </w:r>
      <w:proofErr w:type="spellEnd"/>
      <w:r w:rsidRPr="005E7A13">
        <w:rPr>
          <w:lang w:eastAsia="ru-RU"/>
        </w:rPr>
        <w:t>.</w:t>
      </w:r>
    </w:p>
    <w:p w:rsidR="005E7A13" w:rsidRPr="005E7A13" w:rsidRDefault="005E7A13" w:rsidP="005E7A13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 w:rsidRPr="005E7A13">
        <w:rPr>
          <w:lang w:eastAsia="ru-RU"/>
        </w:rPr>
        <w:t xml:space="preserve">В случае если </w:t>
      </w:r>
      <w:r w:rsidR="00F87530">
        <w:rPr>
          <w:lang w:eastAsia="ru-RU"/>
        </w:rPr>
        <w:t>работодатели</w:t>
      </w:r>
      <w:r w:rsidRPr="005E7A13">
        <w:rPr>
          <w:lang w:eastAsia="ru-RU"/>
        </w:rPr>
        <w:t>, осуществляющие свою деятельность по нескольким отраслям экономики, не предст</w:t>
      </w:r>
      <w:r w:rsidR="00317FE8">
        <w:rPr>
          <w:lang w:eastAsia="ru-RU"/>
        </w:rPr>
        <w:t>авят заявление</w:t>
      </w:r>
      <w:bookmarkStart w:id="0" w:name="_GoBack"/>
      <w:bookmarkEnd w:id="0"/>
      <w:r w:rsidR="00317FE8">
        <w:rPr>
          <w:lang w:eastAsia="ru-RU"/>
        </w:rPr>
        <w:t xml:space="preserve"> и документы до </w:t>
      </w:r>
      <w:r w:rsidR="00F87530">
        <w:rPr>
          <w:lang w:eastAsia="ru-RU"/>
        </w:rPr>
        <w:t>17</w:t>
      </w:r>
      <w:r w:rsidRPr="005E7A13">
        <w:rPr>
          <w:lang w:eastAsia="ru-RU"/>
        </w:rPr>
        <w:t xml:space="preserve"> апреля, то </w:t>
      </w:r>
      <w:r w:rsidR="00317FE8">
        <w:rPr>
          <w:lang w:eastAsia="ru-RU"/>
        </w:rPr>
        <w:t>Отделение</w:t>
      </w:r>
      <w:r w:rsidRPr="005E7A13">
        <w:rPr>
          <w:lang w:eastAsia="ru-RU"/>
        </w:rPr>
        <w:t xml:space="preserve"> автоматически отнес</w:t>
      </w:r>
      <w:r w:rsidR="00F87530">
        <w:rPr>
          <w:lang w:eastAsia="ru-RU"/>
        </w:rPr>
        <w:t>ё</w:t>
      </w:r>
      <w:r w:rsidRPr="005E7A13">
        <w:rPr>
          <w:lang w:eastAsia="ru-RU"/>
        </w:rPr>
        <w:t>т их к наиболее высокому классу профессионального риска в соответствии с кодами по Общероссийскому классификатору видов экономической деятельности, указанными в Едином государственном реестре юридических лиц (ЕГРЮЛ).</w:t>
      </w:r>
    </w:p>
    <w:p w:rsidR="00F83C04" w:rsidRPr="007613E2" w:rsidRDefault="00F83C04" w:rsidP="00317FE8">
      <w:pPr>
        <w:spacing w:line="360" w:lineRule="auto"/>
        <w:jc w:val="both"/>
        <w:rPr>
          <w:i/>
          <w:shd w:val="clear" w:color="auto" w:fill="FFFFFF"/>
        </w:rPr>
      </w:pPr>
    </w:p>
    <w:sectPr w:rsidR="00F83C04" w:rsidRPr="007613E2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D3" w:rsidRDefault="008018D3">
      <w:r>
        <w:separator/>
      </w:r>
    </w:p>
  </w:endnote>
  <w:endnote w:type="continuationSeparator" w:id="0">
    <w:p w:rsidR="008018D3" w:rsidRDefault="0080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DE88AC" wp14:editId="242E2E77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D3" w:rsidRDefault="008018D3">
      <w:r>
        <w:separator/>
      </w:r>
    </w:p>
  </w:footnote>
  <w:footnote w:type="continuationSeparator" w:id="0">
    <w:p w:rsidR="008018D3" w:rsidRDefault="00801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68D234B" wp14:editId="1F8FFE3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1760B6" wp14:editId="05E607D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4C6FE18" wp14:editId="410ED3C2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47A27"/>
    <w:rsid w:val="00064218"/>
    <w:rsid w:val="00065331"/>
    <w:rsid w:val="00094705"/>
    <w:rsid w:val="000A057D"/>
    <w:rsid w:val="000D69F9"/>
    <w:rsid w:val="000D7857"/>
    <w:rsid w:val="000F20C9"/>
    <w:rsid w:val="001047FD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3169CC"/>
    <w:rsid w:val="00317FE8"/>
    <w:rsid w:val="00341C60"/>
    <w:rsid w:val="0037428E"/>
    <w:rsid w:val="003818BF"/>
    <w:rsid w:val="003D7FA6"/>
    <w:rsid w:val="003F68D9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910B2"/>
    <w:rsid w:val="00691EBE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613E2"/>
    <w:rsid w:val="0078279D"/>
    <w:rsid w:val="007A3612"/>
    <w:rsid w:val="007C5882"/>
    <w:rsid w:val="007E50ED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E0048"/>
    <w:rsid w:val="008F1C47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63901"/>
    <w:rsid w:val="00A70DC5"/>
    <w:rsid w:val="00A8400A"/>
    <w:rsid w:val="00A8401C"/>
    <w:rsid w:val="00AA3314"/>
    <w:rsid w:val="00AB4C55"/>
    <w:rsid w:val="00AD1D37"/>
    <w:rsid w:val="00AD2EA3"/>
    <w:rsid w:val="00AE383F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84F74"/>
    <w:rsid w:val="00CA26F0"/>
    <w:rsid w:val="00CB11EB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B6F2-F725-484F-BFDB-7D5ED738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21</cp:revision>
  <cp:lastPrinted>2023-04-03T08:34:00Z</cp:lastPrinted>
  <dcterms:created xsi:type="dcterms:W3CDTF">2023-04-03T09:28:00Z</dcterms:created>
  <dcterms:modified xsi:type="dcterms:W3CDTF">2023-04-11T13:37:00Z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